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50A79" w14:textId="77777777"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051D6582"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w:t>
      </w:r>
      <w:proofErr w:type="spellStart"/>
      <w:r w:rsidRPr="000F4B79">
        <w:rPr>
          <w:sz w:val="24"/>
          <w:szCs w:val="24"/>
        </w:rPr>
        <w:t>непредоставление</w:t>
      </w:r>
      <w:proofErr w:type="spellEnd"/>
      <w:r w:rsidRPr="000F4B79">
        <w:rPr>
          <w:sz w:val="24"/>
          <w:szCs w:val="24"/>
        </w:rPr>
        <w:t xml:space="preserve">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0F4B79">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 xml:space="preserve">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w:t>
      </w:r>
      <w:proofErr w:type="spellStart"/>
      <w:r w:rsidRPr="000F4B79">
        <w:rPr>
          <w:bCs/>
        </w:rPr>
        <w:t>Спецторгов</w:t>
      </w:r>
      <w:proofErr w:type="spellEnd"/>
      <w:r w:rsidRPr="000F4B79">
        <w:rPr>
          <w:bCs/>
        </w:rPr>
        <w:t>, предоставляется таким участником вместе с заявкой на участие в закупочной процедуре;</w:t>
      </w:r>
    </w:p>
    <w:p w14:paraId="53CF0AE1" w14:textId="640CA956" w:rsidR="000F4B79" w:rsidRPr="000F4B79" w:rsidRDefault="000F4B79" w:rsidP="000F4B79">
      <w:pPr>
        <w:pStyle w:val="ac"/>
        <w:widowControl w:val="0"/>
        <w:numPr>
          <w:ilvl w:val="4"/>
          <w:numId w:val="24"/>
        </w:numPr>
        <w:tabs>
          <w:tab w:val="left" w:pos="993"/>
        </w:tabs>
        <w:ind w:left="0" w:firstLine="0"/>
        <w:contextualSpacing/>
        <w:jc w:val="both"/>
        <w:rPr>
          <w:bCs/>
        </w:rPr>
      </w:pPr>
      <w:r>
        <w:t>Независимая</w:t>
      </w:r>
      <w:r w:rsidRPr="00FD3E4F">
        <w:t xml:space="preserve"> гарантия должна быть подписана лицом, имеющим право, в соответствии с законодательством Российской Федерации, действовать от имени </w:t>
      </w:r>
      <w:r>
        <w:t>гаранта</w:t>
      </w:r>
      <w:r w:rsidRPr="00FD3E4F">
        <w:t xml:space="preserve"> без доверенности, что должно быть подтверждено соответствующими документами (приказ, протокол и т.п.), или надлежащим </w:t>
      </w:r>
      <w:proofErr w:type="gramStart"/>
      <w:r w:rsidRPr="00FD3E4F">
        <w:t>образом</w:t>
      </w:r>
      <w:proofErr w:type="gramEnd"/>
      <w:r w:rsidRPr="00FD3E4F">
        <w:t xml:space="preserve"> уполномоченным им лицом на основании доверенности. </w:t>
      </w:r>
      <w:proofErr w:type="gramStart"/>
      <w:r>
        <w:rPr>
          <w:shd w:val="clear" w:color="auto" w:fill="FFFFFF"/>
        </w:rPr>
        <w:t>В последнем случае  к независимой гарантии прикладывается оригинал доверенности на лицо, подписавшее независимую гарантию, нотариально заверенную копию доверенности, либо доверенность в электронной форме, подписанная усиленной квалифицированной подписью</w:t>
      </w:r>
      <w:r>
        <w:rPr>
          <w:rStyle w:val="a3"/>
          <w:shd w:val="clear" w:color="auto" w:fill="FFFFFF"/>
        </w:rPr>
        <w:footnoteReference w:id="2"/>
      </w:r>
      <w:r>
        <w:rPr>
          <w:shd w:val="clear" w:color="auto" w:fill="FFFFFF"/>
        </w:rPr>
        <w:t xml:space="preserve">, </w:t>
      </w:r>
      <w:r w:rsidRPr="001E7658">
        <w:t>или доверенность, заверенная гарантом на лицо, подписавшее независимую гарантию</w:t>
      </w:r>
      <w:r>
        <w:t>,</w:t>
      </w:r>
      <w:r w:rsidRPr="001208CE">
        <w:rPr>
          <w:shd w:val="clear" w:color="auto" w:fill="FFFFFF"/>
        </w:rPr>
        <w:t xml:space="preserve"> </w:t>
      </w:r>
      <w:r w:rsidRPr="00FE58B6">
        <w:rPr>
          <w:shd w:val="clear" w:color="auto" w:fill="FFFFFF"/>
        </w:rPr>
        <w:t xml:space="preserve">либо информация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FE58B6">
        <w:rPr>
          <w:shd w:val="clear" w:color="auto" w:fill="FFFFFF"/>
        </w:rPr>
        <w:t>блокчейн</w:t>
      </w:r>
      <w:proofErr w:type="spellEnd"/>
      <w:proofErr w:type="gramEnd"/>
      <w:r w:rsidRPr="00FE58B6">
        <w:rPr>
          <w:shd w:val="clear" w:color="auto" w:fill="FFFFFF"/>
        </w:rPr>
        <w:t xml:space="preserve"> хранилище машиночитаемых доверенностей (МЧД) - распределенном реестре ФНС России (</w:t>
      </w:r>
      <w:hyperlink r:id="rId9" w:history="1">
        <w:r w:rsidRPr="00FE58B6">
          <w:rPr>
            <w:rStyle w:val="a6"/>
            <w:shd w:val="clear" w:color="auto" w:fill="FFFFFF"/>
          </w:rPr>
          <w:t>https://m4d.nalog.gov.ru</w:t>
        </w:r>
      </w:hyperlink>
      <w:r w:rsidRPr="00FE58B6">
        <w:rPr>
          <w:shd w:val="clear" w:color="auto" w:fill="FFFFFF"/>
        </w:rPr>
        <w:t>), если такая доверенность машиночитаемая.</w:t>
      </w:r>
      <w:r>
        <w:t xml:space="preserve"> </w:t>
      </w:r>
      <w:r w:rsidRPr="00B31A15">
        <w:rPr>
          <w:shd w:val="clear" w:color="auto" w:fill="FFFFFF"/>
        </w:rPr>
        <w:t xml:space="preserve">К </w:t>
      </w:r>
      <w:r w:rsidRPr="00B31A15">
        <w:rPr>
          <w:shd w:val="clear" w:color="auto" w:fill="FFFFFF"/>
        </w:rPr>
        <w:lastRenderedPageBreak/>
        <w:t xml:space="preserve">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w:t>
      </w:r>
      <w:proofErr w:type="gramStart"/>
      <w:r w:rsidRPr="00B31A15">
        <w:rPr>
          <w:shd w:val="clear" w:color="auto" w:fill="FFFFFF"/>
        </w:rPr>
        <w:t>копия</w:t>
      </w:r>
      <w:proofErr w:type="gramEnd"/>
      <w:r w:rsidRPr="00B31A15">
        <w:rPr>
          <w:shd w:val="clear" w:color="auto" w:fill="FFFFFF"/>
        </w:rPr>
        <w:t>, заверенная гарантом</w:t>
      </w:r>
      <w:r w:rsidRPr="00C52002">
        <w:rPr>
          <w:shd w:val="clear" w:color="auto" w:fill="FFFFFF"/>
        </w:rPr>
        <w:t xml:space="preserve"> </w:t>
      </w:r>
      <w:r>
        <w:rPr>
          <w:shd w:val="clear" w:color="auto" w:fill="FFFFFF"/>
        </w:rPr>
        <w:t xml:space="preserve">либо доверенность </w:t>
      </w:r>
      <w:r w:rsidRPr="00B31A15">
        <w:rPr>
          <w:shd w:val="clear" w:color="auto" w:fill="FFFFFF"/>
        </w:rPr>
        <w:t>в порядке передоверия</w:t>
      </w:r>
      <w:r>
        <w:rPr>
          <w:shd w:val="clear" w:color="auto" w:fill="FFFFFF"/>
        </w:rPr>
        <w:t xml:space="preserve"> в электронной форме, подписанная усиленной квалифицированной подписью</w:t>
      </w:r>
      <w:r>
        <w:rPr>
          <w:rStyle w:val="a3"/>
          <w:shd w:val="clear" w:color="auto" w:fill="FFFFFF"/>
        </w:rPr>
        <w:footnoteReference w:id="3"/>
      </w:r>
      <w:r>
        <w:rPr>
          <w:shd w:val="clear" w:color="auto" w:fill="FFFFFF"/>
        </w:rPr>
        <w:t>,</w:t>
      </w:r>
      <w:r w:rsidRPr="001208CE">
        <w:rPr>
          <w:shd w:val="clear" w:color="auto" w:fill="FFFFFF"/>
        </w:rPr>
        <w:t xml:space="preserve"> </w:t>
      </w:r>
      <w:r w:rsidRPr="002E6AB1">
        <w:rPr>
          <w:shd w:val="clear" w:color="auto" w:fill="FFFFFF"/>
        </w:rPr>
        <w:t xml:space="preserve">либо информация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2E6AB1">
        <w:rPr>
          <w:shd w:val="clear" w:color="auto" w:fill="FFFFFF"/>
        </w:rPr>
        <w:t>блокчейн</w:t>
      </w:r>
      <w:proofErr w:type="spellEnd"/>
      <w:r w:rsidRPr="002E6AB1">
        <w:rPr>
          <w:shd w:val="clear" w:color="auto" w:fill="FFFFFF"/>
        </w:rPr>
        <w:t xml:space="preserve"> хранилище машиночитаемых доверенностей (МЧД) - распределенном реестре ФНС России (</w:t>
      </w:r>
      <w:hyperlink r:id="rId10" w:history="1">
        <w:r w:rsidRPr="002E6AB1">
          <w:rPr>
            <w:rStyle w:val="a6"/>
            <w:shd w:val="clear" w:color="auto" w:fill="FFFFFF"/>
          </w:rPr>
          <w:t>https://m4d.nalog.gov.ru)</w:t>
        </w:r>
      </w:hyperlink>
      <w:r w:rsidRPr="002E6AB1">
        <w:rPr>
          <w:shd w:val="clear" w:color="auto" w:fill="FFFFFF"/>
        </w:rPr>
        <w:t>) если такая доверенность машиночитаемая</w:t>
      </w:r>
      <w:r w:rsidRPr="000F4B79">
        <w:rPr>
          <w:bCs/>
        </w:rPr>
        <w:t>;</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w:t>
      </w:r>
      <w:proofErr w:type="gramStart"/>
      <w:r w:rsidRPr="000F4B79">
        <w:t>с даты вскрытия</w:t>
      </w:r>
      <w:proofErr w:type="gramEnd"/>
      <w:r w:rsidRPr="000F4B79">
        <w:t xml:space="preserve">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не должно быть условий или требований, противоречащих </w:t>
      </w:r>
      <w:proofErr w:type="gramStart"/>
      <w:r w:rsidRPr="000F4B79">
        <w:t>вышеизложенному</w:t>
      </w:r>
      <w:proofErr w:type="gramEnd"/>
      <w:r w:rsidRPr="000F4B79">
        <w:t xml:space="preserve">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proofErr w:type="gramStart"/>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w:t>
      </w:r>
      <w:proofErr w:type="gramEnd"/>
      <w:r w:rsidRPr="000F4B79">
        <w:t xml:space="preserve"> проводится настоящая </w:t>
      </w:r>
      <w:r w:rsidRPr="000F4B79">
        <w:lastRenderedPageBreak/>
        <w:t>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w:t>
            </w:r>
            <w:proofErr w:type="spellStart"/>
            <w:r w:rsidRPr="000F4B79">
              <w:rPr>
                <w:rFonts w:ascii="Times New Roman" w:hAnsi="Times New Roman" w:cs="Times New Roman"/>
              </w:rPr>
              <w:t>Россети</w:t>
            </w:r>
            <w:proofErr w:type="spellEnd"/>
            <w:r w:rsidRPr="000F4B79">
              <w:rPr>
                <w:rFonts w:ascii="Times New Roman" w:hAnsi="Times New Roman" w:cs="Times New Roman"/>
              </w:rPr>
              <w:t xml:space="preserve">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w:t>
            </w:r>
            <w:proofErr w:type="spellStart"/>
            <w:r w:rsidRPr="000F4B79">
              <w:rPr>
                <w:rFonts w:ascii="Times New Roman" w:hAnsi="Times New Roman" w:cs="Times New Roman"/>
              </w:rPr>
              <w:t>Россети</w:t>
            </w:r>
            <w:proofErr w:type="spellEnd"/>
            <w:r w:rsidRPr="000F4B79">
              <w:rPr>
                <w:rFonts w:ascii="Times New Roman" w:hAnsi="Times New Roman" w:cs="Times New Roman"/>
              </w:rPr>
              <w:t xml:space="preserve">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BA1C8" w14:textId="77777777"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усиленной квалифицированной подписью;</w:t>
      </w:r>
    </w:p>
    <w:p w14:paraId="39DA3772" w14:textId="77777777" w:rsidR="000F4B79" w:rsidRPr="000F4B79" w:rsidRDefault="000F4B79" w:rsidP="000F4B79">
      <w:pPr>
        <w:pStyle w:val="aa"/>
        <w:widowControl w:val="0"/>
        <w:tabs>
          <w:tab w:val="clear" w:pos="1980"/>
          <w:tab w:val="left" w:pos="851"/>
        </w:tabs>
        <w:ind w:left="0" w:firstLine="0"/>
        <w:rPr>
          <w:bCs/>
        </w:rPr>
      </w:pPr>
      <w:r w:rsidRPr="000F4B79">
        <w:rPr>
          <w:bCs/>
        </w:rPr>
        <w:t>- оригинал доверенности, или нотариально заверенную копию доверенности, или доверенность, заверенную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 Оригинал доверенности на лицо, подписавшее независимую гарантию, не предоставляется, если она выдана в форме электронного документа, подписанного усиленной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60D40451" w:rsidR="000F4B79" w:rsidRPr="000F4B79" w:rsidRDefault="000F4B79" w:rsidP="000F4B79">
      <w:pPr>
        <w:pStyle w:val="ab"/>
        <w:numPr>
          <w:ilvl w:val="0"/>
          <w:numId w:val="1"/>
        </w:numPr>
        <w:tabs>
          <w:tab w:val="left" w:pos="0"/>
          <w:tab w:val="left" w:pos="567"/>
          <w:tab w:val="left" w:pos="851"/>
        </w:tabs>
        <w:ind w:left="0" w:firstLine="0"/>
      </w:pPr>
      <w:r w:rsidRPr="000F4B79">
        <w:t xml:space="preserve">предмет Конкурса в соответствии с </w:t>
      </w:r>
      <w:r w:rsidRPr="000F4B79">
        <w:rPr>
          <w:rFonts w:eastAsia="Calibri"/>
        </w:rPr>
        <w:t>разделом 1 Извещени</w:t>
      </w:r>
      <w:r>
        <w:rPr>
          <w:rFonts w:eastAsia="Calibri"/>
        </w:rPr>
        <w:t>я</w:t>
      </w:r>
      <w:r w:rsidRPr="000F4B79">
        <w:rPr>
          <w:rFonts w:eastAsia="Calibri"/>
        </w:rPr>
        <w:t>.</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proofErr w:type="gramStart"/>
      <w:r w:rsidRPr="000F4B79">
        <w:lastRenderedPageBreak/>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w:t>
      </w:r>
      <w:proofErr w:type="gramEnd"/>
      <w:r w:rsidRPr="000F4B79">
        <w:t xml:space="preserve">).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w:t>
      </w:r>
      <w:proofErr w:type="gramStart"/>
      <w:r w:rsidRPr="000F4B79">
        <w:t>в</w:t>
      </w:r>
      <w:proofErr w:type="gramEnd"/>
      <w:r w:rsidRPr="000F4B79">
        <w:t xml:space="preserve"> </w:t>
      </w:r>
      <w:proofErr w:type="gramStart"/>
      <w:r w:rsidRPr="000F4B79">
        <w:t>настояще</w:t>
      </w:r>
      <w:r>
        <w:t>го</w:t>
      </w:r>
      <w:proofErr w:type="gramEnd"/>
      <w:r w:rsidRPr="000F4B79">
        <w:t xml:space="preserve"> </w:t>
      </w:r>
      <w:r>
        <w:t>приложения</w:t>
      </w:r>
      <w:r w:rsidRPr="000F4B79">
        <w:t>).</w:t>
      </w:r>
    </w:p>
    <w:p w14:paraId="2394337E" w14:textId="77777777"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rPr>
          <w:bCs/>
        </w:rPr>
        <w:t xml:space="preserve">Возврат денежных средств, перечисленных </w:t>
      </w:r>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w:t>
      </w:r>
      <w:r w:rsidRPr="000F4B79">
        <w:rPr>
          <w:bCs/>
        </w:rPr>
        <w:t xml:space="preserve"> осуществляется уполномоченным банком в сроки и порядке, установленном законодательством РФ.</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bookmarkStart w:id="2" w:name="_GoBack"/>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0ED53AE8"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rsidRPr="000C432A">
        <w:rPr>
          <w:rFonts w:ascii="Times New Roman" w:hAnsi="Times New Roman" w:cs="Times New Roman"/>
        </w:rPr>
        <w:t xml:space="preserve">Федеральным законом "О закупках товаров, работ, услуг отдельными видами юридических лиц" </w:t>
      </w:r>
      <w:r w:rsidRPr="00AD4FCB">
        <w:rPr>
          <w:rFonts w:ascii="Times New Roman" w:hAnsi="Times New Roman" w:cs="Times New Roman"/>
        </w:rPr>
        <w:t xml:space="preserve"> (далее - </w:t>
      </w:r>
      <w:r w:rsidRPr="000C432A">
        <w:rPr>
          <w:rFonts w:ascii="Times New Roman" w:hAnsi="Times New Roman" w:cs="Times New Roman"/>
        </w:rPr>
        <w:t>Закон о закупках</w:t>
      </w:r>
      <w:proofErr w:type="gramStart"/>
      <w:r w:rsidRPr="000C432A">
        <w:rPr>
          <w:rFonts w:ascii="Times New Roman" w:hAnsi="Times New Roman" w:cs="Times New Roman"/>
        </w:rPr>
        <w:t xml:space="preserve"> </w:t>
      </w:r>
      <w:r w:rsidRPr="00AD4FCB">
        <w:rPr>
          <w:rFonts w:ascii="Times New Roman" w:hAnsi="Times New Roman" w:cs="Times New Roman"/>
        </w:rPr>
        <w:t>)</w:t>
      </w:r>
      <w:proofErr w:type="gramEnd"/>
      <w:r w:rsidRPr="00AD4FCB">
        <w:rPr>
          <w:rFonts w:ascii="Times New Roman" w:hAnsi="Times New Roman" w:cs="Times New Roman"/>
        </w:rPr>
        <w:t xml:space="preserve">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413545DC"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r w:rsidRPr="000C432A">
        <w:rPr>
          <w:rFonts w:ascii="Times New Roman" w:hAnsi="Times New Roman" w:cs="Times New Roman"/>
        </w:rPr>
        <w:t>Законом о закупках</w:t>
      </w:r>
      <w:proofErr w:type="gramStart"/>
      <w:r w:rsidRPr="000C432A">
        <w:rPr>
          <w:rFonts w:ascii="Times New Roman" w:hAnsi="Times New Roman" w:cs="Times New Roman"/>
        </w:rPr>
        <w:t xml:space="preserve"> </w:t>
      </w:r>
      <w:r w:rsidRPr="00AD4FCB">
        <w:rPr>
          <w:rFonts w:ascii="Times New Roman" w:hAnsi="Times New Roman" w:cs="Times New Roman"/>
        </w:rPr>
        <w:t>,</w:t>
      </w:r>
      <w:proofErr w:type="gramEnd"/>
      <w:r w:rsidRPr="00AD4FCB">
        <w:rPr>
          <w:rFonts w:ascii="Times New Roman" w:hAnsi="Times New Roman" w:cs="Times New Roman"/>
        </w:rPr>
        <w:t xml:space="preserve">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49F40F6E"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r w:rsidRPr="000C432A">
        <w:rPr>
          <w:rFonts w:ascii="Times New Roman" w:hAnsi="Times New Roman" w:cs="Times New Roman"/>
        </w:rPr>
        <w:t xml:space="preserve">пунктом 3 настоящей независимой гарантии </w:t>
      </w:r>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AD4FCB">
        <w:rPr>
          <w:rFonts w:ascii="Times New Roman" w:hAnsi="Times New Roman" w:cs="Times New Roman"/>
        </w:rPr>
        <w:lastRenderedPageBreak/>
        <w:t>качестве лица, имеющего право без доверенности действовать от имени бенефициара).</w:t>
      </w:r>
    </w:p>
    <w:p w14:paraId="497BCFBC" w14:textId="64E3C29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r w:rsidRPr="000C432A">
        <w:rPr>
          <w:rFonts w:ascii="Times New Roman" w:hAnsi="Times New Roman" w:cs="Times New Roman"/>
        </w:rPr>
        <w:t xml:space="preserve">пунктом 7 настоящей независимой гарантии </w:t>
      </w:r>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w:t>
      </w:r>
      <w:proofErr w:type="gramStart"/>
      <w:r w:rsidRPr="00AD4FCB">
        <w:rPr>
          <w:rFonts w:ascii="Times New Roman" w:hAnsi="Times New Roman" w:cs="Times New Roman"/>
        </w:rPr>
        <w:t>требования</w:t>
      </w:r>
      <w:proofErr w:type="gramEnd"/>
      <w:r w:rsidRPr="00AD4FCB">
        <w:rPr>
          <w:rFonts w:ascii="Times New Roman" w:hAnsi="Times New Roman" w:cs="Times New Roman"/>
        </w:rPr>
        <w:t xml:space="preserve"> в форме электронного документа предусмотренные </w:t>
      </w:r>
      <w:r w:rsidRPr="000C432A">
        <w:rPr>
          <w:rFonts w:ascii="Times New Roman" w:hAnsi="Times New Roman" w:cs="Times New Roman"/>
        </w:rPr>
        <w:t xml:space="preserve">пунктом 7 настоящего раздела настоящей независимой гарантии </w:t>
      </w:r>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440173F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rsidRPr="000C432A">
        <w:rPr>
          <w:rFonts w:ascii="Times New Roman" w:hAnsi="Times New Roman" w:cs="Times New Roman"/>
        </w:rPr>
        <w:t>пунктом 7 настоящей независимой гарантии</w:t>
      </w:r>
      <w:proofErr w:type="gramStart"/>
      <w:r w:rsidRPr="000C432A">
        <w:rPr>
          <w:rFonts w:ascii="Times New Roman" w:hAnsi="Times New Roman" w:cs="Times New Roman"/>
        </w:rPr>
        <w:t xml:space="preserve"> </w:t>
      </w:r>
      <w:r w:rsidRPr="00AD4FCB">
        <w:rPr>
          <w:rFonts w:ascii="Times New Roman" w:hAnsi="Times New Roman" w:cs="Times New Roman"/>
        </w:rPr>
        <w:t>.</w:t>
      </w:r>
      <w:proofErr w:type="gramEnd"/>
    </w:p>
    <w:p w14:paraId="1D07ECD1" w14:textId="44EBA8DE"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0C432A">
        <w:rPr>
          <w:rFonts w:ascii="Times New Roman" w:hAnsi="Times New Roman" w:cs="Times New Roman"/>
        </w:rPr>
        <w:t xml:space="preserve">Гражданским кодексом Российской Федерации </w:t>
      </w:r>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12. </w:t>
      </w:r>
      <w:proofErr w:type="gramStart"/>
      <w:r w:rsidRPr="00AD4FCB">
        <w:rPr>
          <w:rFonts w:ascii="Times New Roman" w:hAnsi="Times New Roman" w:cs="Times New Roman"/>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AD4FCB">
        <w:rPr>
          <w:rFonts w:ascii="Times New Roman" w:hAnsi="Times New Roman" w:cs="Times New Roman"/>
        </w:rPr>
        <w:t xml:space="preserve">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1B306E0C"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r w:rsidRPr="000C432A">
        <w:rPr>
          <w:rFonts w:ascii="Times New Roman" w:hAnsi="Times New Roman" w:cs="Times New Roman"/>
        </w:rPr>
        <w:t>частью 1_2 статьи 45 Федерального закона "О контрактной системе в сфере закупок товаров, работ, услуг для обеспечения государственных и муниципальных нужд"</w:t>
      </w:r>
      <w:proofErr w:type="gramStart"/>
      <w:r w:rsidRPr="000C432A">
        <w:rPr>
          <w:rFonts w:ascii="Times New Roman" w:hAnsi="Times New Roman" w:cs="Times New Roman"/>
        </w:rPr>
        <w:t xml:space="preserve"> </w:t>
      </w:r>
      <w:r w:rsidRPr="00AD4FCB">
        <w:rPr>
          <w:rFonts w:ascii="Times New Roman" w:hAnsi="Times New Roman" w:cs="Times New Roman"/>
        </w:rPr>
        <w:t>,</w:t>
      </w:r>
      <w:proofErr w:type="gramEnd"/>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0C432A">
        <w:rPr>
          <w:rFonts w:ascii="Times New Roman" w:hAnsi="Times New Roman" w:cs="Times New Roman"/>
        </w:rPr>
        <w:t xml:space="preserve">Федеральным законом "О развитии малого и среднего предпринимательства в Российской Федерации" </w:t>
      </w:r>
      <w:r w:rsidRPr="00AD4FCB">
        <w:rPr>
          <w:rFonts w:ascii="Times New Roman" w:hAnsi="Times New Roman" w:cs="Times New Roman"/>
        </w:rPr>
        <w:t xml:space="preserve"> (если независимая гарантия выдана таким фондом), из перечня, предусмотренного </w:t>
      </w:r>
      <w:r w:rsidRPr="000C432A">
        <w:rPr>
          <w:rFonts w:ascii="Times New Roman" w:hAnsi="Times New Roman" w:cs="Times New Roman"/>
        </w:rPr>
        <w:t>частью 1_7 указанной статьи</w:t>
      </w:r>
      <w:proofErr w:type="gramStart"/>
      <w:r w:rsidRPr="000C432A">
        <w:rPr>
          <w:rFonts w:ascii="Times New Roman" w:hAnsi="Times New Roman" w:cs="Times New Roman"/>
        </w:rPr>
        <w:t xml:space="preserve"> </w:t>
      </w:r>
      <w:r w:rsidRPr="00AD4FCB">
        <w:rPr>
          <w:rFonts w:ascii="Times New Roman" w:hAnsi="Times New Roman" w:cs="Times New Roman"/>
        </w:rPr>
        <w:t>,</w:t>
      </w:r>
      <w:proofErr w:type="gramEnd"/>
      <w:r w:rsidRPr="00AD4FCB">
        <w:rPr>
          <w:rFonts w:ascii="Times New Roman" w:hAnsi="Times New Roman" w:cs="Times New Roman"/>
        </w:rPr>
        <w:t xml:space="preserve">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w:t>
      </w:r>
      <w:bookmarkEnd w:id="2"/>
      <w:r w:rsidRPr="00AD4FCB">
        <w:rPr>
          <w:rFonts w:ascii="Times New Roman" w:hAnsi="Times New Roman" w:cs="Times New Roman"/>
        </w:rPr>
        <w:t xml:space="preserve">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Письменное согласие бенефициара на изменение соответствующих условий настоящей </w:t>
      </w:r>
      <w:r w:rsidRPr="00AD4FCB">
        <w:rPr>
          <w:rFonts w:ascii="Times New Roman" w:hAnsi="Times New Roman" w:cs="Times New Roman"/>
        </w:rPr>
        <w:lastRenderedPageBreak/>
        <w:t xml:space="preserve">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AD4FCB">
        <w:rPr>
          <w:rFonts w:ascii="Times New Roman" w:hAnsi="Times New Roman" w:cs="Times New Roman"/>
        </w:rPr>
        <w:t>с даты</w:t>
      </w:r>
      <w:proofErr w:type="gramEnd"/>
      <w:r w:rsidRPr="00AD4FCB">
        <w:rPr>
          <w:rFonts w:ascii="Times New Roman" w:hAnsi="Times New Roman" w:cs="Times New Roman"/>
        </w:rPr>
        <w:t xml:space="preserve">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77777777"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Pr="00AD4FCB">
              <w:rPr>
                <w:rFonts w:ascii="Times New Roman" w:hAnsi="Times New Roman" w:cs="Times New Roman"/>
                <w:i/>
              </w:rPr>
              <w:t>дата, номер доверенности</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proofErr w:type="gramStart"/>
            <w:r w:rsidRPr="00AD4FCB">
              <w:rPr>
                <w:rFonts w:ascii="Times New Roman" w:hAnsi="Times New Roman" w:cs="Times New Roman"/>
              </w:rPr>
              <w:t>г</w:t>
            </w:r>
            <w:proofErr w:type="gramEnd"/>
            <w:r w:rsidRPr="00AD4FCB">
              <w:rPr>
                <w:rFonts w:ascii="Times New Roman" w:hAnsi="Times New Roman" w:cs="Times New Roman"/>
              </w:rPr>
              <w:t xml:space="preserve">.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DB7BD" w14:textId="77777777" w:rsidR="005523B4" w:rsidRDefault="005523B4" w:rsidP="00DB57EA">
      <w:pPr>
        <w:spacing w:after="0" w:line="240" w:lineRule="auto"/>
      </w:pPr>
      <w:r>
        <w:separator/>
      </w:r>
    </w:p>
  </w:endnote>
  <w:endnote w:type="continuationSeparator" w:id="0">
    <w:p w14:paraId="33EB257C" w14:textId="77777777" w:rsidR="005523B4" w:rsidRDefault="005523B4"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0CE22" w14:textId="77777777" w:rsidR="005523B4" w:rsidRDefault="005523B4" w:rsidP="00DB57EA">
      <w:pPr>
        <w:spacing w:after="0" w:line="240" w:lineRule="auto"/>
      </w:pPr>
      <w:r>
        <w:separator/>
      </w:r>
    </w:p>
  </w:footnote>
  <w:footnote w:type="continuationSeparator" w:id="0">
    <w:p w14:paraId="61EA67E7" w14:textId="77777777" w:rsidR="005523B4" w:rsidRDefault="005523B4"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2">
    <w:p w14:paraId="7820D867" w14:textId="77777777" w:rsidR="000F4B79" w:rsidRDefault="000F4B79" w:rsidP="000F4B79">
      <w:pPr>
        <w:pStyle w:val="a4"/>
      </w:pPr>
      <w:r>
        <w:rPr>
          <w:rStyle w:val="a3"/>
        </w:rPr>
        <w:footnoteRef/>
      </w:r>
      <w:r>
        <w:t xml:space="preserve"> Проверка электронной подписи проверяется на соответствие Федеральному закону от 06.04.2011 № 63-ФЗ «Об электронной подписи» в источниках, установленных указанным законом.</w:t>
      </w:r>
    </w:p>
  </w:footnote>
  <w:footnote w:id="3">
    <w:p w14:paraId="1F1AD93D" w14:textId="77777777" w:rsidR="000F4B79" w:rsidRDefault="000F4B79" w:rsidP="000F4B79">
      <w:pPr>
        <w:pStyle w:val="a4"/>
      </w:pPr>
      <w:r>
        <w:rPr>
          <w:rStyle w:val="a3"/>
        </w:rPr>
        <w:footnoteRef/>
      </w:r>
      <w:r>
        <w:t xml:space="preserve"> Проверка электронной подписи проверяется на соответствие Федеральному закону от 06.04.2011 № 63-ФЗ «Об электронной подписи» в источниках, установленных указанным законом.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432A"/>
    <w:rsid w:val="000C76ED"/>
    <w:rsid w:val="000F4B79"/>
    <w:rsid w:val="00110617"/>
    <w:rsid w:val="00165639"/>
    <w:rsid w:val="002177AF"/>
    <w:rsid w:val="00272F0A"/>
    <w:rsid w:val="002E6AB1"/>
    <w:rsid w:val="00377582"/>
    <w:rsid w:val="004A0A69"/>
    <w:rsid w:val="004B6DDB"/>
    <w:rsid w:val="005523B4"/>
    <w:rsid w:val="00816383"/>
    <w:rsid w:val="008F1EB2"/>
    <w:rsid w:val="00906EEB"/>
    <w:rsid w:val="00996B0C"/>
    <w:rsid w:val="009F1CE9"/>
    <w:rsid w:val="00A179CA"/>
    <w:rsid w:val="00AD4FCB"/>
    <w:rsid w:val="00B24955"/>
    <w:rsid w:val="00B37250"/>
    <w:rsid w:val="00D071E5"/>
    <w:rsid w:val="00DB57EA"/>
    <w:rsid w:val="00E42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4d.nalog.gov.ru"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A363D-5E83-45EA-B5BF-1C397226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3192</Words>
  <Characters>18195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Калитина Татьяна Николаевна</cp:lastModifiedBy>
  <cp:revision>7</cp:revision>
  <dcterms:created xsi:type="dcterms:W3CDTF">2024-11-13T16:49:00Z</dcterms:created>
  <dcterms:modified xsi:type="dcterms:W3CDTF">2025-03-10T10:47:00Z</dcterms:modified>
</cp:coreProperties>
</file>